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B7" w:rsidRPr="009241A3" w:rsidRDefault="00F84AB7" w:rsidP="005A4D5C">
      <w:pPr>
        <w:jc w:val="both"/>
        <w:rPr>
          <w:rFonts w:ascii="Times New Roman" w:hAnsi="Times New Roman"/>
        </w:rPr>
      </w:pPr>
      <w:bookmarkStart w:id="0" w:name="_GoBack"/>
      <w:bookmarkEnd w:id="0"/>
      <w:r w:rsidRPr="009241A3">
        <w:rPr>
          <w:rFonts w:ascii="Times New Roman" w:hAnsi="Times New Roman"/>
        </w:rPr>
        <w:t xml:space="preserve">The </w:t>
      </w:r>
      <w:r w:rsidR="005A4D5C" w:rsidRPr="009241A3">
        <w:rPr>
          <w:rFonts w:ascii="Times New Roman" w:hAnsi="Times New Roman"/>
        </w:rPr>
        <w:t>third</w:t>
      </w:r>
      <w:r w:rsidRPr="009241A3">
        <w:rPr>
          <w:rFonts w:ascii="Times New Roman" w:hAnsi="Times New Roman"/>
        </w:rPr>
        <w:t xml:space="preserve"> meeting of the 201</w:t>
      </w:r>
      <w:r w:rsidR="00BE7D6F" w:rsidRPr="009241A3">
        <w:rPr>
          <w:rFonts w:ascii="Times New Roman" w:hAnsi="Times New Roman"/>
        </w:rPr>
        <w:t>7</w:t>
      </w:r>
      <w:r w:rsidRPr="009241A3">
        <w:rPr>
          <w:rFonts w:ascii="Times New Roman" w:hAnsi="Times New Roman"/>
        </w:rPr>
        <w:t>/ 201</w:t>
      </w:r>
      <w:r w:rsidR="00BE7D6F" w:rsidRPr="009241A3">
        <w:rPr>
          <w:rFonts w:ascii="Times New Roman" w:hAnsi="Times New Roman"/>
        </w:rPr>
        <w:t>8</w:t>
      </w:r>
      <w:r w:rsidRPr="009241A3">
        <w:rPr>
          <w:rFonts w:ascii="Times New Roman" w:hAnsi="Times New Roman"/>
        </w:rPr>
        <w:t xml:space="preserve"> session was held in Lecture Theatre</w:t>
      </w:r>
      <w:r w:rsidR="005A4D5C" w:rsidRPr="009241A3">
        <w:rPr>
          <w:rFonts w:ascii="Times New Roman" w:hAnsi="Times New Roman"/>
        </w:rPr>
        <w:t>,</w:t>
      </w:r>
      <w:r w:rsidR="00E72C88" w:rsidRPr="009241A3">
        <w:rPr>
          <w:rFonts w:ascii="Times New Roman" w:hAnsi="Times New Roman"/>
        </w:rPr>
        <w:t xml:space="preserve"> </w:t>
      </w:r>
      <w:r w:rsidR="005A4D5C" w:rsidRPr="009241A3">
        <w:rPr>
          <w:rFonts w:ascii="Times New Roman" w:hAnsi="Times New Roman"/>
        </w:rPr>
        <w:t xml:space="preserve">Department of Anatomy, </w:t>
      </w:r>
      <w:proofErr w:type="gramStart"/>
      <w:smartTag w:uri="urn:schemas-microsoft-com:office:smarttags" w:element="place">
        <w:smartTag w:uri="urn:schemas-microsoft-com:office:smarttags" w:element="PlaceType">
          <w:r w:rsidR="005A4D5C" w:rsidRPr="009241A3">
            <w:rPr>
              <w:rFonts w:ascii="Times New Roman" w:hAnsi="Times New Roman"/>
            </w:rPr>
            <w:t>University</w:t>
          </w:r>
        </w:smartTag>
        <w:proofErr w:type="gramEnd"/>
        <w:r w:rsidR="00177C08" w:rsidRPr="009241A3">
          <w:rPr>
            <w:rFonts w:ascii="Times New Roman" w:hAnsi="Times New Roman"/>
          </w:rPr>
          <w:t xml:space="preserve"> of </w:t>
        </w:r>
        <w:smartTag w:uri="urn:schemas-microsoft-com:office:smarttags" w:element="PlaceName">
          <w:r w:rsidR="00177C08" w:rsidRPr="009241A3">
            <w:rPr>
              <w:rFonts w:ascii="Times New Roman" w:hAnsi="Times New Roman"/>
            </w:rPr>
            <w:t>Glasgow</w:t>
          </w:r>
        </w:smartTag>
      </w:smartTag>
      <w:r w:rsidR="00177C08" w:rsidRPr="009241A3">
        <w:rPr>
          <w:rFonts w:ascii="Times New Roman" w:hAnsi="Times New Roman"/>
        </w:rPr>
        <w:t xml:space="preserve"> </w:t>
      </w:r>
      <w:r w:rsidRPr="009241A3">
        <w:rPr>
          <w:rFonts w:ascii="Times New Roman" w:hAnsi="Times New Roman"/>
        </w:rPr>
        <w:t>on T</w:t>
      </w:r>
      <w:r w:rsidR="007B5F6B" w:rsidRPr="009241A3">
        <w:rPr>
          <w:rFonts w:ascii="Times New Roman" w:hAnsi="Times New Roman"/>
        </w:rPr>
        <w:t>uesday</w:t>
      </w:r>
      <w:r w:rsidR="00F37B6F" w:rsidRPr="009241A3">
        <w:rPr>
          <w:rFonts w:ascii="Times New Roman" w:hAnsi="Times New Roman"/>
        </w:rPr>
        <w:t xml:space="preserve"> </w:t>
      </w:r>
      <w:r w:rsidR="00177C08" w:rsidRPr="009241A3">
        <w:rPr>
          <w:rFonts w:ascii="Times New Roman" w:hAnsi="Times New Roman"/>
        </w:rPr>
        <w:t>5</w:t>
      </w:r>
      <w:r w:rsidR="00177C08" w:rsidRPr="009241A3">
        <w:rPr>
          <w:rFonts w:ascii="Times New Roman" w:hAnsi="Times New Roman"/>
          <w:vertAlign w:val="superscript"/>
        </w:rPr>
        <w:t>th</w:t>
      </w:r>
      <w:r w:rsidR="00177C08" w:rsidRPr="009241A3">
        <w:rPr>
          <w:rFonts w:ascii="Times New Roman" w:hAnsi="Times New Roman"/>
        </w:rPr>
        <w:t xml:space="preserve"> December</w:t>
      </w:r>
      <w:r w:rsidR="003500F6" w:rsidRPr="009241A3">
        <w:rPr>
          <w:rFonts w:ascii="Times New Roman" w:hAnsi="Times New Roman"/>
        </w:rPr>
        <w:t xml:space="preserve"> 2017</w:t>
      </w:r>
      <w:r w:rsidRPr="009241A3">
        <w:rPr>
          <w:rFonts w:ascii="Times New Roman" w:hAnsi="Times New Roman"/>
        </w:rPr>
        <w:t xml:space="preserve"> </w:t>
      </w:r>
      <w:r w:rsidR="00AB6AAC" w:rsidRPr="009241A3">
        <w:rPr>
          <w:rFonts w:ascii="Times New Roman" w:hAnsi="Times New Roman"/>
        </w:rPr>
        <w:t xml:space="preserve">commencing </w:t>
      </w:r>
      <w:r w:rsidRPr="009241A3">
        <w:rPr>
          <w:rFonts w:ascii="Times New Roman" w:hAnsi="Times New Roman"/>
        </w:rPr>
        <w:t xml:space="preserve">at </w:t>
      </w:r>
      <w:r w:rsidR="00AB6AAC" w:rsidRPr="009241A3">
        <w:rPr>
          <w:rFonts w:ascii="Times New Roman" w:hAnsi="Times New Roman"/>
        </w:rPr>
        <w:t>7</w:t>
      </w:r>
      <w:r w:rsidR="00803184">
        <w:rPr>
          <w:rFonts w:ascii="Times New Roman" w:hAnsi="Times New Roman"/>
        </w:rPr>
        <w:t>.15</w:t>
      </w:r>
      <w:r w:rsidR="00AB6AAC" w:rsidRPr="009241A3">
        <w:rPr>
          <w:rFonts w:ascii="Times New Roman" w:hAnsi="Times New Roman"/>
        </w:rPr>
        <w:t>pm.</w:t>
      </w:r>
    </w:p>
    <w:p w:rsidR="00F84AB7" w:rsidRPr="009241A3" w:rsidRDefault="00F84AB7" w:rsidP="005A4D5C">
      <w:pPr>
        <w:jc w:val="both"/>
        <w:rPr>
          <w:rFonts w:ascii="Times New Roman" w:hAnsi="Times New Roman"/>
        </w:rPr>
      </w:pPr>
      <w:r w:rsidRPr="009241A3">
        <w:rPr>
          <w:rFonts w:ascii="Times New Roman" w:hAnsi="Times New Roman"/>
        </w:rPr>
        <w:t xml:space="preserve">There were </w:t>
      </w:r>
      <w:r w:rsidR="005A4D5C" w:rsidRPr="009241A3">
        <w:rPr>
          <w:rFonts w:ascii="Times New Roman" w:hAnsi="Times New Roman"/>
        </w:rPr>
        <w:t>46</w:t>
      </w:r>
      <w:r w:rsidRPr="009241A3">
        <w:rPr>
          <w:rFonts w:ascii="Times New Roman" w:hAnsi="Times New Roman"/>
        </w:rPr>
        <w:t xml:space="preserve"> members and guests in attendance</w:t>
      </w:r>
      <w:r w:rsidR="00AB6AAC" w:rsidRPr="009241A3">
        <w:rPr>
          <w:rFonts w:ascii="Times New Roman" w:hAnsi="Times New Roman"/>
        </w:rPr>
        <w:t>.</w:t>
      </w:r>
      <w:r w:rsidRPr="009241A3">
        <w:rPr>
          <w:rFonts w:ascii="Times New Roman" w:hAnsi="Times New Roman"/>
        </w:rPr>
        <w:t xml:space="preserve"> Apologies were received from </w:t>
      </w:r>
      <w:r w:rsidR="00BE7D6F" w:rsidRPr="009241A3">
        <w:rPr>
          <w:rFonts w:ascii="Times New Roman" w:hAnsi="Times New Roman"/>
        </w:rPr>
        <w:t>4</w:t>
      </w:r>
      <w:r w:rsidRPr="009241A3">
        <w:rPr>
          <w:rFonts w:ascii="Times New Roman" w:hAnsi="Times New Roman"/>
        </w:rPr>
        <w:t xml:space="preserve"> </w:t>
      </w:r>
      <w:r w:rsidR="00AB6AAC" w:rsidRPr="009241A3">
        <w:rPr>
          <w:rFonts w:ascii="Times New Roman" w:hAnsi="Times New Roman"/>
        </w:rPr>
        <w:t xml:space="preserve">members. </w:t>
      </w:r>
      <w:r w:rsidR="00DE291A" w:rsidRPr="009241A3">
        <w:rPr>
          <w:rFonts w:ascii="Times New Roman" w:hAnsi="Times New Roman"/>
        </w:rPr>
        <w:t xml:space="preserve">The </w:t>
      </w:r>
      <w:r w:rsidRPr="009241A3">
        <w:rPr>
          <w:rFonts w:ascii="Times New Roman" w:hAnsi="Times New Roman"/>
        </w:rPr>
        <w:t xml:space="preserve">minutes </w:t>
      </w:r>
      <w:r w:rsidR="00AB6AAC" w:rsidRPr="009241A3">
        <w:rPr>
          <w:rFonts w:ascii="Times New Roman" w:hAnsi="Times New Roman"/>
        </w:rPr>
        <w:t>of the</w:t>
      </w:r>
      <w:r w:rsidRPr="009241A3">
        <w:rPr>
          <w:rFonts w:ascii="Times New Roman" w:hAnsi="Times New Roman"/>
        </w:rPr>
        <w:t xml:space="preserve"> previous meeting, </w:t>
      </w:r>
      <w:r w:rsidR="00B56CDB" w:rsidRPr="009241A3">
        <w:rPr>
          <w:rFonts w:ascii="Times New Roman" w:hAnsi="Times New Roman"/>
        </w:rPr>
        <w:t>published online</w:t>
      </w:r>
      <w:r w:rsidR="00AB6AAC" w:rsidRPr="009241A3">
        <w:rPr>
          <w:rFonts w:ascii="Times New Roman" w:hAnsi="Times New Roman"/>
        </w:rPr>
        <w:t xml:space="preserve"> </w:t>
      </w:r>
      <w:r w:rsidRPr="009241A3">
        <w:rPr>
          <w:rFonts w:ascii="Times New Roman" w:hAnsi="Times New Roman"/>
        </w:rPr>
        <w:t>were approved.</w:t>
      </w:r>
    </w:p>
    <w:p w:rsidR="00F84AB7" w:rsidRPr="009241A3" w:rsidRDefault="00AB6AAC" w:rsidP="00177C08">
      <w:pPr>
        <w:jc w:val="both"/>
        <w:rPr>
          <w:rFonts w:ascii="Times New Roman" w:hAnsi="Times New Roman"/>
        </w:rPr>
      </w:pPr>
      <w:r w:rsidRPr="009241A3">
        <w:rPr>
          <w:rFonts w:ascii="Times New Roman" w:hAnsi="Times New Roman"/>
        </w:rPr>
        <w:t>Th</w:t>
      </w:r>
      <w:r w:rsidR="00F84AB7" w:rsidRPr="009241A3">
        <w:rPr>
          <w:rFonts w:ascii="Times New Roman" w:hAnsi="Times New Roman"/>
        </w:rPr>
        <w:t xml:space="preserve">e President, </w:t>
      </w:r>
      <w:r w:rsidR="00BE7D6F" w:rsidRPr="009241A3">
        <w:rPr>
          <w:rFonts w:ascii="Times New Roman" w:hAnsi="Times New Roman"/>
        </w:rPr>
        <w:t>Professor Jeremy Bagg</w:t>
      </w:r>
      <w:r w:rsidR="00F84AB7" w:rsidRPr="009241A3">
        <w:rPr>
          <w:rFonts w:ascii="Times New Roman" w:hAnsi="Times New Roman"/>
        </w:rPr>
        <w:t xml:space="preserve">, welcomed the members and guests to the meeting. </w:t>
      </w:r>
      <w:r w:rsidR="005A4D5C" w:rsidRPr="009241A3">
        <w:rPr>
          <w:rFonts w:ascii="Times New Roman" w:hAnsi="Times New Roman"/>
        </w:rPr>
        <w:t xml:space="preserve">He </w:t>
      </w:r>
      <w:r w:rsidR="00177C08" w:rsidRPr="009241A3">
        <w:rPr>
          <w:rFonts w:ascii="Times New Roman" w:hAnsi="Times New Roman"/>
        </w:rPr>
        <w:t>intimated the passing of one of the Past Presidents of the Society, Professor Roy McGregor, and asked that the members observe a minute’s silence.</w:t>
      </w:r>
    </w:p>
    <w:p w:rsidR="00BE7D6F" w:rsidRPr="009241A3" w:rsidRDefault="00F84AB7" w:rsidP="00AB5C78">
      <w:pPr>
        <w:jc w:val="both"/>
        <w:rPr>
          <w:rFonts w:ascii="Times New Roman" w:hAnsi="Times New Roman"/>
        </w:rPr>
      </w:pPr>
      <w:r w:rsidRPr="009241A3">
        <w:rPr>
          <w:rFonts w:ascii="Times New Roman" w:hAnsi="Times New Roman"/>
        </w:rPr>
        <w:t xml:space="preserve">The President introduced the speaker </w:t>
      </w:r>
      <w:r w:rsidR="00177C08" w:rsidRPr="009241A3">
        <w:rPr>
          <w:rFonts w:ascii="Times New Roman" w:hAnsi="Times New Roman"/>
        </w:rPr>
        <w:t>Dr Al Ross</w:t>
      </w:r>
      <w:r w:rsidRPr="009241A3">
        <w:rPr>
          <w:rFonts w:ascii="Times New Roman" w:hAnsi="Times New Roman"/>
        </w:rPr>
        <w:t xml:space="preserve"> and invited h</w:t>
      </w:r>
      <w:r w:rsidR="00E24951" w:rsidRPr="009241A3">
        <w:rPr>
          <w:rFonts w:ascii="Times New Roman" w:hAnsi="Times New Roman"/>
        </w:rPr>
        <w:t>im</w:t>
      </w:r>
      <w:r w:rsidRPr="009241A3">
        <w:rPr>
          <w:rFonts w:ascii="Times New Roman" w:hAnsi="Times New Roman"/>
        </w:rPr>
        <w:t xml:space="preserve"> to give h</w:t>
      </w:r>
      <w:r w:rsidR="00E24951" w:rsidRPr="009241A3">
        <w:rPr>
          <w:rFonts w:ascii="Times New Roman" w:hAnsi="Times New Roman"/>
        </w:rPr>
        <w:t>is</w:t>
      </w:r>
      <w:r w:rsidRPr="009241A3">
        <w:rPr>
          <w:rFonts w:ascii="Times New Roman" w:hAnsi="Times New Roman"/>
        </w:rPr>
        <w:t xml:space="preserve"> address to the society entitled </w:t>
      </w:r>
      <w:r w:rsidR="003514DB" w:rsidRPr="009241A3">
        <w:rPr>
          <w:rFonts w:ascii="Times New Roman" w:hAnsi="Times New Roman"/>
          <w:bCs/>
          <w:i/>
          <w:iCs/>
        </w:rPr>
        <w:t>“</w:t>
      </w:r>
      <w:r w:rsidR="00177C08" w:rsidRPr="009241A3">
        <w:rPr>
          <w:rFonts w:ascii="Times New Roman" w:hAnsi="Times New Roman"/>
          <w:bCs/>
          <w:i/>
          <w:iCs/>
        </w:rPr>
        <w:t>Complexity, reliability and flexibility: the role of Human Factors in Healthcare</w:t>
      </w:r>
      <w:r w:rsidR="003514DB" w:rsidRPr="009241A3">
        <w:rPr>
          <w:rFonts w:ascii="Times New Roman" w:hAnsi="Times New Roman"/>
          <w:bCs/>
          <w:i/>
          <w:iCs/>
        </w:rPr>
        <w:t>”</w:t>
      </w:r>
      <w:r w:rsidR="00E61884" w:rsidRPr="009241A3">
        <w:rPr>
          <w:rFonts w:ascii="Times New Roman" w:hAnsi="Times New Roman"/>
          <w:bCs/>
          <w:i/>
          <w:iCs/>
        </w:rPr>
        <w:t>.</w:t>
      </w:r>
      <w:r w:rsidR="003514DB" w:rsidRPr="009241A3">
        <w:rPr>
          <w:rFonts w:ascii="Times New Roman" w:hAnsi="Times New Roman"/>
          <w:bCs/>
          <w:i/>
          <w:iCs/>
        </w:rPr>
        <w:t xml:space="preserve"> </w:t>
      </w:r>
      <w:r w:rsidR="00177C08" w:rsidRPr="009241A3">
        <w:rPr>
          <w:rFonts w:ascii="Times New Roman" w:hAnsi="Times New Roman"/>
        </w:rPr>
        <w:t xml:space="preserve">Dr Ross started </w:t>
      </w:r>
      <w:r w:rsidR="00BE7D6F" w:rsidRPr="009241A3">
        <w:rPr>
          <w:rFonts w:ascii="Times New Roman" w:hAnsi="Times New Roman"/>
        </w:rPr>
        <w:t xml:space="preserve">by </w:t>
      </w:r>
      <w:r w:rsidR="00177C08" w:rsidRPr="009241A3">
        <w:rPr>
          <w:rFonts w:ascii="Times New Roman" w:hAnsi="Times New Roman"/>
        </w:rPr>
        <w:t xml:space="preserve">acknowledging the networks and current funders in the </w:t>
      </w:r>
      <w:smartTag w:uri="urn:schemas-microsoft-com:office:smarttags" w:element="place">
        <w:smartTag w:uri="urn:schemas-microsoft-com:office:smarttags" w:element="PlaceName">
          <w:r w:rsidR="00177C08" w:rsidRPr="009241A3">
            <w:rPr>
              <w:rFonts w:ascii="Times New Roman" w:hAnsi="Times New Roman"/>
            </w:rPr>
            <w:t>Dental</w:t>
          </w:r>
        </w:smartTag>
        <w:r w:rsidR="00177C08" w:rsidRPr="009241A3">
          <w:rPr>
            <w:rFonts w:ascii="Times New Roman" w:hAnsi="Times New Roman"/>
          </w:rPr>
          <w:t xml:space="preserve"> </w:t>
        </w:r>
        <w:smartTag w:uri="urn:schemas-microsoft-com:office:smarttags" w:element="PlaceType">
          <w:r w:rsidR="00177C08" w:rsidRPr="009241A3">
            <w:rPr>
              <w:rFonts w:ascii="Times New Roman" w:hAnsi="Times New Roman"/>
            </w:rPr>
            <w:t>School</w:t>
          </w:r>
        </w:smartTag>
      </w:smartTag>
      <w:r w:rsidR="00177C08" w:rsidRPr="009241A3">
        <w:rPr>
          <w:rFonts w:ascii="Times New Roman" w:hAnsi="Times New Roman"/>
        </w:rPr>
        <w:t>. He explained that he planned top show the audience a film and prior to that would discuss the current theory and research in teaching</w:t>
      </w:r>
      <w:r w:rsidR="003514DB" w:rsidRPr="009241A3">
        <w:rPr>
          <w:rFonts w:ascii="Times New Roman" w:hAnsi="Times New Roman"/>
        </w:rPr>
        <w:t xml:space="preserve">. </w:t>
      </w:r>
      <w:r w:rsidR="00177C08" w:rsidRPr="009241A3">
        <w:rPr>
          <w:rFonts w:ascii="Times New Roman" w:hAnsi="Times New Roman"/>
        </w:rPr>
        <w:t xml:space="preserve">He </w:t>
      </w:r>
      <w:r w:rsidR="00AB5C78" w:rsidRPr="009241A3">
        <w:rPr>
          <w:rFonts w:ascii="Times New Roman" w:hAnsi="Times New Roman"/>
        </w:rPr>
        <w:t>explained</w:t>
      </w:r>
      <w:r w:rsidR="00177C08" w:rsidRPr="009241A3">
        <w:rPr>
          <w:rFonts w:ascii="Times New Roman" w:hAnsi="Times New Roman"/>
        </w:rPr>
        <w:t xml:space="preserve"> that the film would not be factual but that its purpose is to stimulate students and ask questions. It would be about patient safety but no catastrophic events occur within it.</w:t>
      </w:r>
    </w:p>
    <w:p w:rsidR="00620737" w:rsidRPr="009241A3" w:rsidRDefault="00F802DB" w:rsidP="007B4576">
      <w:pPr>
        <w:jc w:val="both"/>
        <w:rPr>
          <w:rFonts w:ascii="Times New Roman" w:hAnsi="Times New Roman"/>
        </w:rPr>
      </w:pPr>
      <w:r w:rsidRPr="009241A3">
        <w:rPr>
          <w:rFonts w:ascii="Times New Roman" w:hAnsi="Times New Roman"/>
        </w:rPr>
        <w:t xml:space="preserve">He then explained that Human Factors (ergonomics) is the scientific discipline concerned with the understanding of interactions between humans and other elements of a system. There are three broad areas. </w:t>
      </w:r>
      <w:r w:rsidR="00C95B2B" w:rsidRPr="009241A3">
        <w:rPr>
          <w:rFonts w:ascii="Times New Roman" w:hAnsi="Times New Roman"/>
        </w:rPr>
        <w:t>Physical ergonomics</w:t>
      </w:r>
      <w:r w:rsidR="007B4576">
        <w:rPr>
          <w:rFonts w:ascii="Times New Roman" w:hAnsi="Times New Roman"/>
        </w:rPr>
        <w:t>;</w:t>
      </w:r>
      <w:r w:rsidR="00C95B2B" w:rsidRPr="009241A3">
        <w:rPr>
          <w:rFonts w:ascii="Times New Roman" w:hAnsi="Times New Roman"/>
        </w:rPr>
        <w:t xml:space="preserve"> cognitive ergonomics (decision making – mindful decisions and the avoidance of errors)</w:t>
      </w:r>
      <w:r w:rsidR="007B4576" w:rsidRPr="009241A3">
        <w:rPr>
          <w:rFonts w:ascii="Times New Roman" w:hAnsi="Times New Roman"/>
        </w:rPr>
        <w:t>;</w:t>
      </w:r>
      <w:r w:rsidR="00C95B2B" w:rsidRPr="009241A3">
        <w:rPr>
          <w:rFonts w:ascii="Times New Roman" w:hAnsi="Times New Roman"/>
        </w:rPr>
        <w:t xml:space="preserve"> organisational ergonomics (</w:t>
      </w:r>
      <w:r w:rsidR="007B4576" w:rsidRPr="009241A3">
        <w:rPr>
          <w:rFonts w:ascii="Times New Roman" w:hAnsi="Times New Roman"/>
        </w:rPr>
        <w:t>e.g.</w:t>
      </w:r>
      <w:r w:rsidR="00C95B2B" w:rsidRPr="009241A3">
        <w:rPr>
          <w:rFonts w:ascii="Times New Roman" w:hAnsi="Times New Roman"/>
        </w:rPr>
        <w:t xml:space="preserve"> team working, communications). </w:t>
      </w:r>
      <w:r w:rsidR="006F4BD3" w:rsidRPr="009241A3">
        <w:rPr>
          <w:rFonts w:ascii="Times New Roman" w:hAnsi="Times New Roman"/>
        </w:rPr>
        <w:t>He explained that this is not new and is being incorporated across the NHS. He then described relevant documents.</w:t>
      </w:r>
    </w:p>
    <w:p w:rsidR="00C95B2B" w:rsidRPr="009241A3" w:rsidRDefault="006F4BD3" w:rsidP="006F4BD3">
      <w:pPr>
        <w:jc w:val="both"/>
        <w:rPr>
          <w:rFonts w:ascii="Times New Roman" w:hAnsi="Times New Roman"/>
        </w:rPr>
      </w:pPr>
      <w:r w:rsidRPr="009241A3">
        <w:rPr>
          <w:rFonts w:ascii="Times New Roman" w:hAnsi="Times New Roman"/>
          <w:i/>
          <w:iCs/>
        </w:rPr>
        <w:t>‘Human Factors in Healthcare: A Concordat from the National Quality Board</w:t>
      </w:r>
      <w:r w:rsidRPr="009241A3">
        <w:rPr>
          <w:rFonts w:ascii="Times New Roman" w:hAnsi="Times New Roman"/>
        </w:rPr>
        <w:t xml:space="preserve">, </w:t>
      </w:r>
      <w:r w:rsidRPr="009241A3">
        <w:rPr>
          <w:rFonts w:ascii="Times New Roman" w:hAnsi="Times New Roman"/>
          <w:i/>
          <w:iCs/>
        </w:rPr>
        <w:t>2013’.</w:t>
      </w:r>
      <w:r w:rsidR="00C95B2B" w:rsidRPr="009241A3">
        <w:rPr>
          <w:rFonts w:ascii="Times New Roman" w:hAnsi="Times New Roman"/>
        </w:rPr>
        <w:t xml:space="preserve"> This concordat represents an agreement between key NHS organisations, regulators and professional bodies to support and embed human factors approaches to patient safety across the NHS. The document lays out the value of human factors to the NHS, details the commitments that are being made by influential NHS organisations, and includes human factors case studies to highlight the importance of this work in patient safety.</w:t>
      </w:r>
    </w:p>
    <w:p w:rsidR="006F4BD3" w:rsidRPr="009241A3" w:rsidRDefault="006F4BD3" w:rsidP="006F4BD3">
      <w:pPr>
        <w:jc w:val="both"/>
        <w:rPr>
          <w:rFonts w:ascii="Times New Roman" w:hAnsi="Times New Roman"/>
        </w:rPr>
      </w:pPr>
      <w:r w:rsidRPr="009241A3">
        <w:rPr>
          <w:rFonts w:ascii="Times New Roman" w:hAnsi="Times New Roman"/>
        </w:rPr>
        <w:t xml:space="preserve">NES has been embedding human factors and ergonomics into healthcare education. </w:t>
      </w:r>
    </w:p>
    <w:p w:rsidR="006F4BD3" w:rsidRDefault="006F4BD3" w:rsidP="006F4BD3">
      <w:pPr>
        <w:jc w:val="both"/>
        <w:rPr>
          <w:rFonts w:ascii="Times New Roman" w:hAnsi="Times New Roman"/>
        </w:rPr>
      </w:pPr>
      <w:r w:rsidRPr="009241A3">
        <w:rPr>
          <w:rFonts w:ascii="Times New Roman" w:hAnsi="Times New Roman"/>
        </w:rPr>
        <w:t xml:space="preserve">The GDC, in the new curriculum </w:t>
      </w:r>
      <w:r w:rsidRPr="009241A3">
        <w:rPr>
          <w:rFonts w:ascii="Times New Roman" w:hAnsi="Times New Roman"/>
          <w:i/>
          <w:iCs/>
        </w:rPr>
        <w:t>‘Preparing for Practice’</w:t>
      </w:r>
      <w:r w:rsidRPr="009241A3">
        <w:rPr>
          <w:rFonts w:ascii="Times New Roman" w:hAnsi="Times New Roman"/>
        </w:rPr>
        <w:t xml:space="preserve"> involves communication, professionalism, </w:t>
      </w:r>
      <w:proofErr w:type="gramStart"/>
      <w:r w:rsidRPr="009241A3">
        <w:rPr>
          <w:rFonts w:ascii="Times New Roman" w:hAnsi="Times New Roman"/>
        </w:rPr>
        <w:t>management</w:t>
      </w:r>
      <w:proofErr w:type="gramEnd"/>
      <w:r w:rsidRPr="009241A3">
        <w:rPr>
          <w:rFonts w:ascii="Times New Roman" w:hAnsi="Times New Roman"/>
        </w:rPr>
        <w:t xml:space="preserve"> and leadership.</w:t>
      </w:r>
    </w:p>
    <w:p w:rsidR="00803184" w:rsidRDefault="009241A3" w:rsidP="002A71B0">
      <w:pPr>
        <w:jc w:val="both"/>
        <w:rPr>
          <w:rFonts w:ascii="Times New Roman" w:hAnsi="Times New Roman"/>
        </w:rPr>
      </w:pPr>
      <w:r>
        <w:rPr>
          <w:rFonts w:ascii="Times New Roman" w:hAnsi="Times New Roman"/>
        </w:rPr>
        <w:t xml:space="preserve">He illustrated these principles by discussing what to do if you spot something ‘unsafe’. He described the </w:t>
      </w:r>
      <w:r w:rsidRPr="006112EB">
        <w:rPr>
          <w:rFonts w:ascii="Times New Roman" w:hAnsi="Times New Roman"/>
          <w:i/>
          <w:iCs/>
        </w:rPr>
        <w:t>Asch experiment</w:t>
      </w:r>
      <w:r w:rsidR="00E0689A">
        <w:rPr>
          <w:rFonts w:ascii="Times New Roman" w:hAnsi="Times New Roman"/>
        </w:rPr>
        <w:t xml:space="preserve">. In the 1950’s </w:t>
      </w:r>
      <w:r w:rsidR="00E0689A" w:rsidRPr="00E0689A">
        <w:rPr>
          <w:rFonts w:ascii="Times New Roman" w:hAnsi="Times New Roman"/>
        </w:rPr>
        <w:t>Solomon Asch</w:t>
      </w:r>
      <w:r w:rsidR="00E0689A">
        <w:rPr>
          <w:rFonts w:ascii="Times New Roman" w:hAnsi="Times New Roman"/>
        </w:rPr>
        <w:t xml:space="preserve"> </w:t>
      </w:r>
      <w:r w:rsidR="00E0689A" w:rsidRPr="00E0689A">
        <w:rPr>
          <w:rFonts w:ascii="Times New Roman" w:hAnsi="Times New Roman"/>
        </w:rPr>
        <w:t xml:space="preserve">conducted an </w:t>
      </w:r>
      <w:r w:rsidR="00E0689A" w:rsidRPr="00E0689A">
        <w:rPr>
          <w:rFonts w:ascii="Times New Roman" w:hAnsi="Times New Roman"/>
          <w:b/>
          <w:bCs/>
        </w:rPr>
        <w:t>e</w:t>
      </w:r>
      <w:r w:rsidR="00E0689A" w:rsidRPr="00E0689A">
        <w:rPr>
          <w:rFonts w:ascii="Times New Roman" w:hAnsi="Times New Roman"/>
        </w:rPr>
        <w:t xml:space="preserve">xperiment to investigate the extent to which social pressure from a majority group could affect a person to conform. </w:t>
      </w:r>
      <w:r w:rsidR="00E0689A">
        <w:rPr>
          <w:rFonts w:ascii="Times New Roman" w:hAnsi="Times New Roman"/>
        </w:rPr>
        <w:t>This</w:t>
      </w:r>
      <w:r w:rsidR="00E0689A" w:rsidRPr="00E0689A">
        <w:rPr>
          <w:rFonts w:ascii="Times New Roman" w:hAnsi="Times New Roman"/>
        </w:rPr>
        <w:t xml:space="preserve"> used a lab experiment to study</w:t>
      </w:r>
      <w:r w:rsidR="00E0689A">
        <w:rPr>
          <w:rFonts w:ascii="Times New Roman" w:hAnsi="Times New Roman"/>
        </w:rPr>
        <w:t xml:space="preserve"> conformity, whereby</w:t>
      </w:r>
      <w:r w:rsidR="00E0689A" w:rsidRPr="00E0689A">
        <w:rPr>
          <w:rFonts w:ascii="Times New Roman" w:hAnsi="Times New Roman"/>
        </w:rPr>
        <w:t xml:space="preserve"> male students from </w:t>
      </w:r>
      <w:r w:rsidR="00E0689A">
        <w:rPr>
          <w:rFonts w:ascii="Times New Roman" w:hAnsi="Times New Roman"/>
        </w:rPr>
        <w:t xml:space="preserve">a </w:t>
      </w:r>
      <w:r w:rsidR="00E0689A" w:rsidRPr="00E0689A">
        <w:rPr>
          <w:rFonts w:ascii="Times New Roman" w:hAnsi="Times New Roman"/>
        </w:rPr>
        <w:t>College in the USA</w:t>
      </w:r>
      <w:r w:rsidR="00E0689A">
        <w:rPr>
          <w:rFonts w:ascii="Times New Roman" w:hAnsi="Times New Roman"/>
        </w:rPr>
        <w:t xml:space="preserve"> participated in a 'vision test’ in which they were asked to look at cards with a line drawn on it and to compare that card to one with three lines of different lengths (one the same length, the other two</w:t>
      </w:r>
      <w:r w:rsidR="002A71B0">
        <w:rPr>
          <w:rFonts w:ascii="Times New Roman" w:hAnsi="Times New Roman"/>
        </w:rPr>
        <w:t>: one</w:t>
      </w:r>
      <w:r w:rsidR="00E0689A">
        <w:rPr>
          <w:rFonts w:ascii="Times New Roman" w:hAnsi="Times New Roman"/>
        </w:rPr>
        <w:t xml:space="preserve"> clearly longer and </w:t>
      </w:r>
      <w:r w:rsidR="002A71B0">
        <w:rPr>
          <w:rFonts w:ascii="Times New Roman" w:hAnsi="Times New Roman"/>
        </w:rPr>
        <w:t xml:space="preserve">one clearly </w:t>
      </w:r>
      <w:r w:rsidR="00E0689A">
        <w:rPr>
          <w:rFonts w:ascii="Times New Roman" w:hAnsi="Times New Roman"/>
        </w:rPr>
        <w:t xml:space="preserve">shorter), and say which line the first card matched. All but one of the subjects in each group </w:t>
      </w:r>
      <w:proofErr w:type="gramStart"/>
      <w:r w:rsidR="00E0689A">
        <w:rPr>
          <w:rFonts w:ascii="Times New Roman" w:hAnsi="Times New Roman"/>
        </w:rPr>
        <w:t>were</w:t>
      </w:r>
      <w:proofErr w:type="gramEnd"/>
      <w:r w:rsidR="00E0689A">
        <w:rPr>
          <w:rFonts w:ascii="Times New Roman" w:hAnsi="Times New Roman"/>
        </w:rPr>
        <w:t xml:space="preserve"> actors. The subjects were asked to say out loud which line matched the first card</w:t>
      </w:r>
      <w:r w:rsidR="006112EB">
        <w:rPr>
          <w:rFonts w:ascii="Times New Roman" w:hAnsi="Times New Roman"/>
        </w:rPr>
        <w:t>. The subject gave their response last.</w:t>
      </w:r>
      <w:r w:rsidR="007D4AE3">
        <w:rPr>
          <w:rFonts w:ascii="Times New Roman" w:hAnsi="Times New Roman"/>
        </w:rPr>
        <w:t xml:space="preserve"> Initially the</w:t>
      </w:r>
      <w:r w:rsidR="00E0689A">
        <w:rPr>
          <w:rFonts w:ascii="Times New Roman" w:hAnsi="Times New Roman"/>
        </w:rPr>
        <w:t xml:space="preserve"> actors all nominated </w:t>
      </w:r>
      <w:r w:rsidR="007D4AE3">
        <w:rPr>
          <w:rFonts w:ascii="Times New Roman" w:hAnsi="Times New Roman"/>
        </w:rPr>
        <w:t xml:space="preserve">the correct line but as the experiment progressed they gave a deliberate wrong answer. Asch then looked at the response of the subjects and found that some changed their answer to fit in with the majority. Dr Ross explained this by explaining that humans are social creatures and conform to the group even if we don’t believe the results. </w:t>
      </w:r>
    </w:p>
    <w:p w:rsidR="009241A3" w:rsidRDefault="007D4AE3" w:rsidP="007D4AE3">
      <w:pPr>
        <w:jc w:val="both"/>
        <w:rPr>
          <w:rFonts w:ascii="Times New Roman" w:hAnsi="Times New Roman"/>
        </w:rPr>
      </w:pPr>
      <w:r>
        <w:rPr>
          <w:rFonts w:ascii="Times New Roman" w:hAnsi="Times New Roman"/>
        </w:rPr>
        <w:t>Speaking up isn’t easy. In this experiment there was no existing relationship within the group</w:t>
      </w:r>
      <w:r w:rsidR="00E0689A">
        <w:rPr>
          <w:rFonts w:ascii="Times New Roman" w:hAnsi="Times New Roman"/>
        </w:rPr>
        <w:t xml:space="preserve"> </w:t>
      </w:r>
      <w:r>
        <w:rPr>
          <w:rFonts w:ascii="Times New Roman" w:hAnsi="Times New Roman"/>
        </w:rPr>
        <w:t xml:space="preserve">this result is even more pronounced if </w:t>
      </w:r>
      <w:r w:rsidR="005D7837">
        <w:rPr>
          <w:rFonts w:ascii="Times New Roman" w:hAnsi="Times New Roman"/>
        </w:rPr>
        <w:t>there is a pre-existing relationship.</w:t>
      </w:r>
      <w:r w:rsidR="002A71B0">
        <w:rPr>
          <w:rFonts w:ascii="Times New Roman" w:hAnsi="Times New Roman"/>
        </w:rPr>
        <w:t xml:space="preserve"> He then discussed how to raise concerns.</w:t>
      </w:r>
      <w:r w:rsidR="00F50138">
        <w:rPr>
          <w:rFonts w:ascii="Times New Roman" w:hAnsi="Times New Roman"/>
        </w:rPr>
        <w:t xml:space="preserve"> He explained that like all skills it needs practice. It can be safely practiced in simulated health care setting and is indeed addressed in non-technical skills for surgeons (NTSS).</w:t>
      </w:r>
    </w:p>
    <w:p w:rsidR="00F50138" w:rsidRDefault="00F50138" w:rsidP="00BC6959">
      <w:pPr>
        <w:jc w:val="both"/>
        <w:rPr>
          <w:rFonts w:ascii="Times New Roman" w:hAnsi="Times New Roman"/>
        </w:rPr>
      </w:pPr>
      <w:r>
        <w:rPr>
          <w:rFonts w:ascii="Times New Roman" w:hAnsi="Times New Roman"/>
        </w:rPr>
        <w:t>NTSS can be practical. They are all patient orientated. Decisions don’t take place in a</w:t>
      </w:r>
      <w:r w:rsidR="00BC6959">
        <w:rPr>
          <w:rFonts w:ascii="Times New Roman" w:hAnsi="Times New Roman"/>
        </w:rPr>
        <w:t xml:space="preserve">n </w:t>
      </w:r>
      <w:r>
        <w:rPr>
          <w:rFonts w:ascii="Times New Roman" w:hAnsi="Times New Roman"/>
        </w:rPr>
        <w:t>organis</w:t>
      </w:r>
      <w:r w:rsidR="00BC6959">
        <w:rPr>
          <w:rFonts w:ascii="Times New Roman" w:hAnsi="Times New Roman"/>
        </w:rPr>
        <w:t>a</w:t>
      </w:r>
      <w:r>
        <w:rPr>
          <w:rFonts w:ascii="Times New Roman" w:hAnsi="Times New Roman"/>
        </w:rPr>
        <w:t xml:space="preserve">tional vacuum. He described several </w:t>
      </w:r>
      <w:r w:rsidR="00BC6959">
        <w:rPr>
          <w:rFonts w:ascii="Times New Roman" w:hAnsi="Times New Roman"/>
        </w:rPr>
        <w:t>studies that he had been involved with and the steps involved in the implementation of interventions and how to embed them with other demands on the clinicians / organisations time. Everyday work involves multiple demands / capacity trade offs – ‘realistic care’. (</w:t>
      </w:r>
      <w:r w:rsidR="00BC6959" w:rsidRPr="007B4576">
        <w:rPr>
          <w:rFonts w:ascii="Times New Roman" w:hAnsi="Times New Roman"/>
          <w:i/>
          <w:iCs/>
        </w:rPr>
        <w:t>Erik Hollnagel</w:t>
      </w:r>
      <w:r w:rsidR="00BC6959">
        <w:rPr>
          <w:rFonts w:ascii="Times New Roman" w:hAnsi="Times New Roman"/>
        </w:rPr>
        <w:t xml:space="preserve"> - efficiency- thoroughness trade </w:t>
      </w:r>
      <w:r w:rsidR="007B4576">
        <w:rPr>
          <w:rFonts w:ascii="Times New Roman" w:hAnsi="Times New Roman"/>
        </w:rPr>
        <w:t>off)</w:t>
      </w:r>
      <w:r w:rsidR="00BC6959">
        <w:rPr>
          <w:rFonts w:ascii="Times New Roman" w:hAnsi="Times New Roman"/>
        </w:rPr>
        <w:t xml:space="preserve">. To </w:t>
      </w:r>
      <w:r w:rsidR="004F538E">
        <w:rPr>
          <w:rFonts w:ascii="Times New Roman" w:hAnsi="Times New Roman"/>
        </w:rPr>
        <w:t>demonstrate</w:t>
      </w:r>
      <w:r w:rsidR="00BC6959">
        <w:rPr>
          <w:rFonts w:ascii="Times New Roman" w:hAnsi="Times New Roman"/>
        </w:rPr>
        <w:t xml:space="preserve"> this Dr Ross suggested that the audience try ignoring efficiency for 1 day.</w:t>
      </w:r>
    </w:p>
    <w:p w:rsidR="00BC6959" w:rsidRPr="008C55CC" w:rsidRDefault="00BC6959" w:rsidP="008C55CC">
      <w:pPr>
        <w:jc w:val="both"/>
        <w:rPr>
          <w:rFonts w:ascii="Times New Roman" w:hAnsi="Times New Roman"/>
        </w:rPr>
      </w:pPr>
      <w:r>
        <w:rPr>
          <w:rFonts w:ascii="Times New Roman" w:hAnsi="Times New Roman"/>
        </w:rPr>
        <w:t xml:space="preserve">He then discussed </w:t>
      </w:r>
      <w:r w:rsidRPr="00BC6959">
        <w:rPr>
          <w:rFonts w:ascii="Times New Roman" w:hAnsi="Times New Roman"/>
          <w:i/>
          <w:iCs/>
        </w:rPr>
        <w:t xml:space="preserve">fundamental attribution </w:t>
      </w:r>
      <w:r w:rsidR="008C55CC" w:rsidRPr="00BC6959">
        <w:rPr>
          <w:rFonts w:ascii="Times New Roman" w:hAnsi="Times New Roman"/>
          <w:i/>
          <w:iCs/>
        </w:rPr>
        <w:t>error</w:t>
      </w:r>
      <w:r w:rsidR="008C55CC">
        <w:rPr>
          <w:rFonts w:ascii="Times New Roman" w:hAnsi="Times New Roman"/>
          <w:i/>
          <w:iCs/>
        </w:rPr>
        <w:t xml:space="preserve"> </w:t>
      </w:r>
      <w:r w:rsidR="008C55CC">
        <w:rPr>
          <w:rFonts w:ascii="Times New Roman" w:hAnsi="Times New Roman"/>
        </w:rPr>
        <w:t>-</w:t>
      </w:r>
      <w:r>
        <w:rPr>
          <w:rFonts w:ascii="Times New Roman" w:hAnsi="Times New Roman"/>
        </w:rPr>
        <w:t xml:space="preserve"> people attribute things to people rather than systems.</w:t>
      </w:r>
      <w:r w:rsidR="008C55CC">
        <w:rPr>
          <w:rFonts w:ascii="Times New Roman" w:hAnsi="Times New Roman"/>
        </w:rPr>
        <w:t xml:space="preserve"> Errors are often systematic of latent factors. He then illustrated and described the experiments of </w:t>
      </w:r>
      <w:r w:rsidR="008C55CC" w:rsidRPr="008C55CC">
        <w:rPr>
          <w:rFonts w:ascii="Times New Roman" w:hAnsi="Times New Roman"/>
          <w:i/>
          <w:iCs/>
        </w:rPr>
        <w:t>Albert Michotte</w:t>
      </w:r>
      <w:r w:rsidR="008C55CC">
        <w:rPr>
          <w:rFonts w:ascii="Times New Roman" w:hAnsi="Times New Roman"/>
          <w:i/>
          <w:iCs/>
        </w:rPr>
        <w:t xml:space="preserve"> </w:t>
      </w:r>
      <w:r w:rsidR="008C55CC" w:rsidRPr="008C55CC">
        <w:rPr>
          <w:rFonts w:ascii="Times New Roman" w:hAnsi="Times New Roman"/>
        </w:rPr>
        <w:t>and explained that</w:t>
      </w:r>
      <w:r w:rsidR="008C55CC">
        <w:rPr>
          <w:rFonts w:ascii="Times New Roman" w:hAnsi="Times New Roman"/>
          <w:i/>
          <w:iCs/>
        </w:rPr>
        <w:t xml:space="preserve"> </w:t>
      </w:r>
      <w:r w:rsidR="008C55CC" w:rsidRPr="008C55CC">
        <w:rPr>
          <w:rFonts w:ascii="Times New Roman" w:hAnsi="Times New Roman"/>
        </w:rPr>
        <w:t xml:space="preserve">the </w:t>
      </w:r>
      <w:r w:rsidR="008C55CC">
        <w:rPr>
          <w:rFonts w:ascii="Times New Roman" w:hAnsi="Times New Roman"/>
        </w:rPr>
        <w:t xml:space="preserve">bias to error explanation is inevitable especially retrospectively after bad events. He suggested in Significant Event Analysis that we look at the human factors but also look at them in the context of systems management as well. He then discussed </w:t>
      </w:r>
      <w:r w:rsidR="006C7F6B">
        <w:rPr>
          <w:rFonts w:ascii="Times New Roman" w:hAnsi="Times New Roman"/>
        </w:rPr>
        <w:t>pre-</w:t>
      </w:r>
      <w:r w:rsidR="006C7F6B">
        <w:rPr>
          <w:rFonts w:ascii="Times New Roman" w:hAnsi="Times New Roman"/>
        </w:rPr>
        <w:lastRenderedPageBreak/>
        <w:t>accident investigations which involve</w:t>
      </w:r>
      <w:r w:rsidR="008C55CC">
        <w:rPr>
          <w:rFonts w:ascii="Times New Roman" w:hAnsi="Times New Roman"/>
        </w:rPr>
        <w:t xml:space="preserve"> learning to avoid accidents without having to undergo the experience. </w:t>
      </w:r>
    </w:p>
    <w:p w:rsidR="00F50138" w:rsidRDefault="006C7F6B" w:rsidP="004F538E">
      <w:pPr>
        <w:jc w:val="both"/>
        <w:rPr>
          <w:rFonts w:ascii="Times New Roman" w:hAnsi="Times New Roman"/>
        </w:rPr>
      </w:pPr>
      <w:r>
        <w:rPr>
          <w:rFonts w:ascii="Times New Roman" w:hAnsi="Times New Roman"/>
        </w:rPr>
        <w:t>He then described work that he is about to undertake which will evaluate ‘</w:t>
      </w:r>
      <w:r w:rsidRPr="006C7F6B">
        <w:rPr>
          <w:rFonts w:ascii="Times New Roman" w:hAnsi="Times New Roman"/>
          <w:i/>
          <w:iCs/>
        </w:rPr>
        <w:t>childsmile</w:t>
      </w:r>
      <w:r>
        <w:rPr>
          <w:rFonts w:ascii="Times New Roman" w:hAnsi="Times New Roman"/>
        </w:rPr>
        <w:t xml:space="preserve">’. Sodium Fluoride varnish is a safe effective caries prevention treatment but remains underutilised in dental Practice. Why? The problem, Dr Ross suggests, is organisational and not due to the dentist. He is involved in the design of a community toolkit with GDPs who </w:t>
      </w:r>
      <w:r w:rsidR="004F538E">
        <w:rPr>
          <w:rFonts w:ascii="Times New Roman" w:hAnsi="Times New Roman"/>
        </w:rPr>
        <w:t>have high rates of</w:t>
      </w:r>
      <w:r>
        <w:rPr>
          <w:rFonts w:ascii="Times New Roman" w:hAnsi="Times New Roman"/>
        </w:rPr>
        <w:t xml:space="preserve"> fluoride varnish</w:t>
      </w:r>
      <w:r w:rsidR="004F538E">
        <w:rPr>
          <w:rFonts w:ascii="Times New Roman" w:hAnsi="Times New Roman"/>
        </w:rPr>
        <w:t xml:space="preserve"> application</w:t>
      </w:r>
      <w:r>
        <w:rPr>
          <w:rFonts w:ascii="Times New Roman" w:hAnsi="Times New Roman"/>
        </w:rPr>
        <w:t>.</w:t>
      </w:r>
    </w:p>
    <w:p w:rsidR="004F538E" w:rsidRDefault="004F538E" w:rsidP="004F538E">
      <w:pPr>
        <w:jc w:val="both"/>
        <w:rPr>
          <w:rFonts w:ascii="Times New Roman" w:hAnsi="Times New Roman"/>
        </w:rPr>
      </w:pPr>
      <w:r>
        <w:rPr>
          <w:rFonts w:ascii="Times New Roman" w:hAnsi="Times New Roman"/>
        </w:rPr>
        <w:t xml:space="preserve">He then introduced the film which took us through a vocational </w:t>
      </w:r>
      <w:r w:rsidR="007B4576">
        <w:rPr>
          <w:rFonts w:ascii="Times New Roman" w:hAnsi="Times New Roman"/>
        </w:rPr>
        <w:t>trainee’s</w:t>
      </w:r>
      <w:r>
        <w:rPr>
          <w:rFonts w:ascii="Times New Roman" w:hAnsi="Times New Roman"/>
        </w:rPr>
        <w:t xml:space="preserve"> day and the factors encountered when planning to place a crown on a </w:t>
      </w:r>
      <w:r w:rsidR="007B4576">
        <w:rPr>
          <w:rFonts w:ascii="Times New Roman" w:hAnsi="Times New Roman"/>
        </w:rPr>
        <w:t>patient’s</w:t>
      </w:r>
      <w:r>
        <w:rPr>
          <w:rFonts w:ascii="Times New Roman" w:hAnsi="Times New Roman"/>
        </w:rPr>
        <w:t xml:space="preserve"> molar tooth. It involved speaking up, NTSS, context/ organisation of work, trade offs, mindful adaptation, starting the ‘no’ conversation</w:t>
      </w:r>
    </w:p>
    <w:p w:rsidR="00620737" w:rsidRDefault="004F538E" w:rsidP="00A7451F">
      <w:pPr>
        <w:jc w:val="both"/>
        <w:rPr>
          <w:rFonts w:ascii="Times New Roman" w:hAnsi="Times New Roman"/>
        </w:rPr>
      </w:pPr>
      <w:r>
        <w:rPr>
          <w:rFonts w:ascii="Times New Roman" w:hAnsi="Times New Roman"/>
        </w:rPr>
        <w:t xml:space="preserve">Dr Ross explained that it is hoped this will be used in small group exercises </w:t>
      </w:r>
      <w:r w:rsidR="00A7451F">
        <w:rPr>
          <w:rFonts w:ascii="Times New Roman" w:hAnsi="Times New Roman"/>
        </w:rPr>
        <w:t>t</w:t>
      </w:r>
      <w:r>
        <w:rPr>
          <w:rFonts w:ascii="Times New Roman" w:hAnsi="Times New Roman"/>
        </w:rPr>
        <w:t xml:space="preserve">o help students / junior trainees bridge the gap of the </w:t>
      </w:r>
      <w:proofErr w:type="gramStart"/>
      <w:r>
        <w:rPr>
          <w:rFonts w:ascii="Times New Roman" w:hAnsi="Times New Roman"/>
        </w:rPr>
        <w:t>very</w:t>
      </w:r>
      <w:proofErr w:type="gramEnd"/>
      <w:r>
        <w:rPr>
          <w:rFonts w:ascii="Times New Roman" w:hAnsi="Times New Roman"/>
        </w:rPr>
        <w:t xml:space="preserve"> protected environments of </w:t>
      </w:r>
      <w:smartTag w:uri="urn:schemas-microsoft-com:office:smarttags" w:element="place">
        <w:smartTag w:uri="urn:schemas-microsoft-com:office:smarttags" w:element="PlaceName">
          <w:r>
            <w:rPr>
              <w:rFonts w:ascii="Times New Roman" w:hAnsi="Times New Roman"/>
            </w:rPr>
            <w:t>Dental</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xml:space="preserve"> / VT and general practice. </w:t>
      </w:r>
    </w:p>
    <w:p w:rsidR="00A7451F" w:rsidRPr="009241A3" w:rsidRDefault="00A7451F" w:rsidP="00A7451F">
      <w:pPr>
        <w:jc w:val="both"/>
        <w:rPr>
          <w:rFonts w:ascii="Times New Roman" w:hAnsi="Times New Roman"/>
        </w:rPr>
      </w:pPr>
      <w:r>
        <w:rPr>
          <w:rFonts w:ascii="Times New Roman" w:hAnsi="Times New Roman"/>
        </w:rPr>
        <w:t>After the showing of the film Dr Ross thanked the audience for their attention and asked for any comments. There was a short discussion with the audience members and Dr Ross about the film.</w:t>
      </w:r>
    </w:p>
    <w:p w:rsidR="00CC61F7" w:rsidRPr="009241A3" w:rsidRDefault="00177C08" w:rsidP="00CC61F7">
      <w:pPr>
        <w:jc w:val="both"/>
        <w:rPr>
          <w:rFonts w:ascii="Times New Roman" w:hAnsi="Times New Roman"/>
        </w:rPr>
      </w:pPr>
      <w:r w:rsidRPr="009241A3">
        <w:rPr>
          <w:rFonts w:ascii="Times New Roman" w:hAnsi="Times New Roman"/>
        </w:rPr>
        <w:t>Dr Ross</w:t>
      </w:r>
      <w:r w:rsidR="00CC61F7" w:rsidRPr="009241A3">
        <w:rPr>
          <w:rFonts w:ascii="Times New Roman" w:hAnsi="Times New Roman"/>
        </w:rPr>
        <w:t xml:space="preserve"> was happy to answer </w:t>
      </w:r>
      <w:r w:rsidR="00EC3E8C" w:rsidRPr="009241A3">
        <w:rPr>
          <w:rFonts w:ascii="Times New Roman" w:hAnsi="Times New Roman"/>
        </w:rPr>
        <w:t>questions.</w:t>
      </w:r>
    </w:p>
    <w:p w:rsidR="00177C08" w:rsidRPr="009241A3" w:rsidRDefault="00177C08" w:rsidP="00CC61F7">
      <w:pPr>
        <w:jc w:val="both"/>
        <w:rPr>
          <w:rFonts w:ascii="Times New Roman" w:hAnsi="Times New Roman"/>
        </w:rPr>
      </w:pPr>
    </w:p>
    <w:p w:rsidR="00EC3E8C" w:rsidRPr="009241A3" w:rsidRDefault="00CC61F7" w:rsidP="00AB5C78">
      <w:pPr>
        <w:jc w:val="both"/>
        <w:rPr>
          <w:rFonts w:ascii="Times New Roman" w:hAnsi="Times New Roman"/>
        </w:rPr>
      </w:pPr>
      <w:r w:rsidRPr="009241A3">
        <w:rPr>
          <w:rFonts w:ascii="Times New Roman" w:hAnsi="Times New Roman"/>
        </w:rPr>
        <w:t xml:space="preserve">The Vote of Thanks was proposed by Professor </w:t>
      </w:r>
      <w:r w:rsidR="00177C08" w:rsidRPr="009241A3">
        <w:rPr>
          <w:rFonts w:ascii="Times New Roman" w:hAnsi="Times New Roman"/>
        </w:rPr>
        <w:t>David Conway</w:t>
      </w:r>
      <w:r w:rsidR="00EC3E8C" w:rsidRPr="009241A3">
        <w:rPr>
          <w:rFonts w:ascii="Times New Roman" w:hAnsi="Times New Roman"/>
        </w:rPr>
        <w:t xml:space="preserve"> who thanked the speaker for </w:t>
      </w:r>
      <w:r w:rsidR="00AB5C78" w:rsidRPr="009241A3">
        <w:rPr>
          <w:rFonts w:ascii="Times New Roman" w:hAnsi="Times New Roman"/>
        </w:rPr>
        <w:t xml:space="preserve">his enthusiasm, fresh ideas and excellent talk which defined really clearly the discipline of human factors and its application to patient care. </w:t>
      </w:r>
      <w:r w:rsidR="00EC3E8C" w:rsidRPr="009241A3">
        <w:rPr>
          <w:rFonts w:ascii="Times New Roman" w:hAnsi="Times New Roman"/>
        </w:rPr>
        <w:t>He then asked the audience to thank the speaker in the usual manner. The President then presented the speaker with an Odontological Society paperweight.</w:t>
      </w:r>
    </w:p>
    <w:p w:rsidR="002958B9" w:rsidRPr="009241A3" w:rsidRDefault="002958B9" w:rsidP="003500F6">
      <w:pPr>
        <w:jc w:val="both"/>
        <w:rPr>
          <w:rFonts w:ascii="Times New Roman" w:hAnsi="Times New Roman"/>
        </w:rPr>
      </w:pPr>
    </w:p>
    <w:p w:rsidR="00AB5C78" w:rsidRPr="009241A3" w:rsidRDefault="0016414C" w:rsidP="00AB5C78">
      <w:pPr>
        <w:jc w:val="both"/>
        <w:rPr>
          <w:rFonts w:ascii="Times New Roman" w:hAnsi="Times New Roman"/>
        </w:rPr>
      </w:pPr>
      <w:r w:rsidRPr="009241A3">
        <w:rPr>
          <w:rFonts w:ascii="Times New Roman" w:hAnsi="Times New Roman"/>
        </w:rPr>
        <w:t>Under AOCB t</w:t>
      </w:r>
      <w:r w:rsidR="00572B52" w:rsidRPr="009241A3">
        <w:rPr>
          <w:rFonts w:ascii="Times New Roman" w:hAnsi="Times New Roman"/>
        </w:rPr>
        <w:t>he President</w:t>
      </w:r>
      <w:r w:rsidR="00AB5C78" w:rsidRPr="009241A3">
        <w:rPr>
          <w:rFonts w:ascii="Times New Roman" w:hAnsi="Times New Roman"/>
        </w:rPr>
        <w:t xml:space="preserve"> presented the Glasgow Odontological Society Vocational Trainee Prize to Ms Robyn Whitelaw. This prize of £200 is awarded to the VDP who presented the best case report. This was judged by the prize-winners Vocational Dental Advisors. The Undergraduate </w:t>
      </w:r>
      <w:r w:rsidR="00A7451F" w:rsidRPr="009241A3">
        <w:rPr>
          <w:rFonts w:ascii="Times New Roman" w:hAnsi="Times New Roman"/>
        </w:rPr>
        <w:t>Prize winner</w:t>
      </w:r>
      <w:r w:rsidR="00AB5C78" w:rsidRPr="009241A3">
        <w:rPr>
          <w:rFonts w:ascii="Times New Roman" w:hAnsi="Times New Roman"/>
        </w:rPr>
        <w:t xml:space="preserve"> was unable to attend the December meeting as they are on outreach but plans to attend the January meeting.</w:t>
      </w:r>
    </w:p>
    <w:p w:rsidR="0016414C" w:rsidRPr="009241A3" w:rsidRDefault="00AB5C78" w:rsidP="00AB5C78">
      <w:pPr>
        <w:jc w:val="both"/>
        <w:rPr>
          <w:rFonts w:ascii="Times New Roman" w:hAnsi="Times New Roman"/>
        </w:rPr>
      </w:pPr>
      <w:r w:rsidRPr="009241A3">
        <w:rPr>
          <w:rFonts w:ascii="Times New Roman" w:hAnsi="Times New Roman"/>
        </w:rPr>
        <w:t xml:space="preserve">He </w:t>
      </w:r>
      <w:r w:rsidR="00572B52" w:rsidRPr="009241A3">
        <w:rPr>
          <w:rFonts w:ascii="Times New Roman" w:hAnsi="Times New Roman"/>
        </w:rPr>
        <w:t xml:space="preserve">then asked that any member wishing to propose another member for Honorary Membership status contact the Secretary with their nominee. </w:t>
      </w:r>
    </w:p>
    <w:p w:rsidR="0016414C" w:rsidRPr="009241A3" w:rsidRDefault="00572B52" w:rsidP="00FC5237">
      <w:pPr>
        <w:jc w:val="both"/>
        <w:rPr>
          <w:rFonts w:ascii="Times New Roman" w:hAnsi="Times New Roman"/>
        </w:rPr>
      </w:pPr>
      <w:r w:rsidRPr="009241A3">
        <w:rPr>
          <w:rFonts w:ascii="Times New Roman" w:hAnsi="Times New Roman"/>
        </w:rPr>
        <w:t xml:space="preserve">He informed the audience that </w:t>
      </w:r>
      <w:r w:rsidR="00FC5237" w:rsidRPr="009241A3">
        <w:rPr>
          <w:rFonts w:ascii="Times New Roman" w:hAnsi="Times New Roman"/>
        </w:rPr>
        <w:t xml:space="preserve">booking tickets for </w:t>
      </w:r>
      <w:r w:rsidRPr="009241A3">
        <w:rPr>
          <w:rFonts w:ascii="Times New Roman" w:hAnsi="Times New Roman"/>
        </w:rPr>
        <w:t>the Dinner</w:t>
      </w:r>
      <w:r w:rsidR="00FC5237" w:rsidRPr="009241A3">
        <w:rPr>
          <w:rFonts w:ascii="Times New Roman" w:hAnsi="Times New Roman"/>
        </w:rPr>
        <w:t xml:space="preserve"> is now open and your ticket can be booked on the website. It</w:t>
      </w:r>
      <w:r w:rsidRPr="009241A3">
        <w:rPr>
          <w:rFonts w:ascii="Times New Roman" w:hAnsi="Times New Roman"/>
        </w:rPr>
        <w:t xml:space="preserve"> is in the RCPS Glasgow on </w:t>
      </w:r>
      <w:r w:rsidRPr="009241A3">
        <w:rPr>
          <w:rFonts w:ascii="Times New Roman" w:hAnsi="Times New Roman"/>
          <w:b/>
          <w:bCs/>
        </w:rPr>
        <w:t>Saturday 24/0</w:t>
      </w:r>
      <w:r w:rsidR="00B22A81" w:rsidRPr="009241A3">
        <w:rPr>
          <w:rFonts w:ascii="Times New Roman" w:hAnsi="Times New Roman"/>
          <w:b/>
          <w:bCs/>
        </w:rPr>
        <w:t>2</w:t>
      </w:r>
      <w:r w:rsidRPr="009241A3">
        <w:rPr>
          <w:rFonts w:ascii="Times New Roman" w:hAnsi="Times New Roman"/>
          <w:b/>
          <w:bCs/>
        </w:rPr>
        <w:t xml:space="preserve">/18. </w:t>
      </w:r>
      <w:r w:rsidRPr="009241A3">
        <w:rPr>
          <w:rFonts w:ascii="Times New Roman" w:hAnsi="Times New Roman"/>
        </w:rPr>
        <w:t>The cost of a ticket is £65. There is a proposal for a post Dinner Reception in the Dakota Hotel and a reduced rate for overnight accommodation that evening</w:t>
      </w:r>
      <w:r w:rsidR="0016414C" w:rsidRPr="009241A3">
        <w:rPr>
          <w:rFonts w:ascii="Times New Roman" w:hAnsi="Times New Roman"/>
        </w:rPr>
        <w:t xml:space="preserve">. Details will be available on the website. </w:t>
      </w:r>
    </w:p>
    <w:p w:rsidR="00FC5237" w:rsidRPr="009241A3" w:rsidRDefault="00AB5C78" w:rsidP="00AB5C78">
      <w:pPr>
        <w:jc w:val="both"/>
        <w:rPr>
          <w:rFonts w:ascii="Times New Roman" w:hAnsi="Times New Roman"/>
        </w:rPr>
      </w:pPr>
      <w:r w:rsidRPr="009241A3">
        <w:rPr>
          <w:rFonts w:ascii="Times New Roman" w:hAnsi="Times New Roman"/>
        </w:rPr>
        <w:t>He thanked Dr Marie Watt for standing in for Dr Stuart MacDonald and</w:t>
      </w:r>
      <w:r w:rsidRPr="009241A3">
        <w:rPr>
          <w:rFonts w:eastAsia="Times New Roman"/>
          <w:lang w:eastAsia="en-US"/>
        </w:rPr>
        <w:t xml:space="preserve"> </w:t>
      </w:r>
      <w:r w:rsidRPr="009241A3">
        <w:rPr>
          <w:rFonts w:ascii="Times New Roman" w:hAnsi="Times New Roman"/>
        </w:rPr>
        <w:t xml:space="preserve">thanked Dr McDonald, in his absence, for allowing us to hold the Christmas Meeting in the Anatomy Department. He also thanked Katie for the excellent provision of refreshments and then invited everyone to enjoy mince pies, tea and coffee in the museum. </w:t>
      </w:r>
    </w:p>
    <w:p w:rsidR="002958B9" w:rsidRPr="009241A3" w:rsidRDefault="0001195F" w:rsidP="00A7451F">
      <w:pPr>
        <w:jc w:val="both"/>
        <w:rPr>
          <w:rFonts w:ascii="Times New Roman" w:hAnsi="Times New Roman"/>
          <w:b/>
          <w:bCs/>
        </w:rPr>
      </w:pPr>
      <w:r w:rsidRPr="009241A3">
        <w:rPr>
          <w:rFonts w:ascii="Times New Roman" w:hAnsi="Times New Roman"/>
        </w:rPr>
        <w:t>T</w:t>
      </w:r>
      <w:r w:rsidR="003500F6" w:rsidRPr="009241A3">
        <w:rPr>
          <w:rFonts w:ascii="Times New Roman" w:hAnsi="Times New Roman"/>
        </w:rPr>
        <w:t xml:space="preserve">he next meeting </w:t>
      </w:r>
      <w:r w:rsidRPr="009241A3">
        <w:rPr>
          <w:rFonts w:ascii="Times New Roman" w:hAnsi="Times New Roman"/>
        </w:rPr>
        <w:t xml:space="preserve">is on </w:t>
      </w:r>
      <w:r w:rsidR="00AB5C78" w:rsidRPr="009241A3">
        <w:rPr>
          <w:rFonts w:ascii="Times New Roman" w:hAnsi="Times New Roman"/>
          <w:b/>
        </w:rPr>
        <w:t>Tuesday 16</w:t>
      </w:r>
      <w:r w:rsidR="002958B9" w:rsidRPr="009241A3">
        <w:rPr>
          <w:rFonts w:ascii="Times New Roman" w:hAnsi="Times New Roman"/>
          <w:b/>
          <w:vertAlign w:val="superscript"/>
        </w:rPr>
        <w:t>th</w:t>
      </w:r>
      <w:r w:rsidR="00AB5C78" w:rsidRPr="009241A3">
        <w:rPr>
          <w:rFonts w:ascii="Times New Roman" w:hAnsi="Times New Roman"/>
          <w:b/>
        </w:rPr>
        <w:t xml:space="preserve"> January 2018</w:t>
      </w:r>
      <w:r w:rsidR="005C78C2" w:rsidRPr="009241A3">
        <w:rPr>
          <w:rFonts w:ascii="Times New Roman" w:hAnsi="Times New Roman"/>
          <w:bCs/>
        </w:rPr>
        <w:t xml:space="preserve"> in t</w:t>
      </w:r>
      <w:r w:rsidR="002958B9" w:rsidRPr="009241A3">
        <w:rPr>
          <w:rFonts w:ascii="Times New Roman" w:hAnsi="Times New Roman"/>
          <w:bCs/>
        </w:rPr>
        <w:t xml:space="preserve">he </w:t>
      </w:r>
      <w:r w:rsidR="002958B9" w:rsidRPr="009241A3">
        <w:rPr>
          <w:rFonts w:ascii="Times New Roman" w:hAnsi="Times New Roman"/>
          <w:b/>
        </w:rPr>
        <w:t>Lecture</w:t>
      </w:r>
      <w:r w:rsidR="004F166E" w:rsidRPr="009241A3">
        <w:rPr>
          <w:rFonts w:ascii="Times New Roman" w:hAnsi="Times New Roman"/>
          <w:b/>
        </w:rPr>
        <w:t xml:space="preserve"> </w:t>
      </w:r>
      <w:r w:rsidR="002958B9" w:rsidRPr="009241A3">
        <w:rPr>
          <w:rFonts w:ascii="Times New Roman" w:hAnsi="Times New Roman"/>
          <w:b/>
        </w:rPr>
        <w:t>Theatre</w:t>
      </w:r>
      <w:r w:rsidR="00A7451F">
        <w:rPr>
          <w:rFonts w:ascii="Times New Roman" w:hAnsi="Times New Roman"/>
          <w:b/>
        </w:rPr>
        <w:t xml:space="preserve"> 1</w:t>
      </w:r>
      <w:r w:rsidR="002958B9" w:rsidRPr="009241A3">
        <w:rPr>
          <w:rFonts w:ascii="Times New Roman" w:hAnsi="Times New Roman"/>
          <w:b/>
        </w:rPr>
        <w:t xml:space="preserve">, </w:t>
      </w:r>
      <w:smartTag w:uri="urn:schemas-microsoft-com:office:smarttags" w:element="place">
        <w:smartTag w:uri="urn:schemas-microsoft-com:office:smarttags" w:element="PlaceName">
          <w:r w:rsidR="00A7451F">
            <w:rPr>
              <w:rFonts w:ascii="Times New Roman" w:hAnsi="Times New Roman"/>
              <w:b/>
            </w:rPr>
            <w:t>Glasgow</w:t>
          </w:r>
        </w:smartTag>
        <w:r w:rsidR="00A7451F">
          <w:rPr>
            <w:rFonts w:ascii="Times New Roman" w:hAnsi="Times New Roman"/>
            <w:b/>
          </w:rPr>
          <w:t xml:space="preserve"> </w:t>
        </w:r>
        <w:smartTag w:uri="urn:schemas-microsoft-com:office:smarttags" w:element="PlaceName">
          <w:r w:rsidR="00A7451F">
            <w:rPr>
              <w:rFonts w:ascii="Times New Roman" w:hAnsi="Times New Roman"/>
              <w:b/>
            </w:rPr>
            <w:t>Dental</w:t>
          </w:r>
        </w:smartTag>
        <w:r w:rsidR="00A7451F">
          <w:rPr>
            <w:rFonts w:ascii="Times New Roman" w:hAnsi="Times New Roman"/>
            <w:b/>
          </w:rPr>
          <w:t xml:space="preserve"> </w:t>
        </w:r>
        <w:smartTag w:uri="urn:schemas-microsoft-com:office:smarttags" w:element="PlaceType">
          <w:r w:rsidR="00A7451F">
            <w:rPr>
              <w:rFonts w:ascii="Times New Roman" w:hAnsi="Times New Roman"/>
              <w:b/>
            </w:rPr>
            <w:t>Hospital</w:t>
          </w:r>
        </w:smartTag>
      </w:smartTag>
      <w:r w:rsidR="00A7451F">
        <w:rPr>
          <w:rFonts w:ascii="Times New Roman" w:hAnsi="Times New Roman"/>
          <w:b/>
        </w:rPr>
        <w:t xml:space="preserve"> &amp; School.</w:t>
      </w:r>
      <w:r w:rsidR="002958B9" w:rsidRPr="009241A3">
        <w:rPr>
          <w:rFonts w:ascii="Times New Roman" w:hAnsi="Times New Roman"/>
          <w:b/>
        </w:rPr>
        <w:t xml:space="preserve"> </w:t>
      </w:r>
      <w:r w:rsidR="002958B9" w:rsidRPr="009241A3">
        <w:rPr>
          <w:rFonts w:ascii="Times New Roman" w:hAnsi="Times New Roman"/>
          <w:bCs/>
        </w:rPr>
        <w:t xml:space="preserve">The speaker is </w:t>
      </w:r>
      <w:r w:rsidR="002958B9" w:rsidRPr="009241A3">
        <w:rPr>
          <w:rFonts w:ascii="Times New Roman" w:hAnsi="Times New Roman"/>
          <w:bCs/>
          <w:iCs/>
        </w:rPr>
        <w:t xml:space="preserve">Dr </w:t>
      </w:r>
      <w:r w:rsidR="00AB5C78" w:rsidRPr="009241A3">
        <w:rPr>
          <w:rFonts w:ascii="Times New Roman" w:hAnsi="Times New Roman"/>
          <w:bCs/>
          <w:iCs/>
        </w:rPr>
        <w:t>Shauna Culshaw</w:t>
      </w:r>
      <w:r w:rsidR="002958B9" w:rsidRPr="009241A3">
        <w:rPr>
          <w:rFonts w:ascii="Times New Roman" w:hAnsi="Times New Roman"/>
          <w:bCs/>
          <w:iCs/>
        </w:rPr>
        <w:t xml:space="preserve"> </w:t>
      </w:r>
      <w:r w:rsidR="002958B9" w:rsidRPr="009241A3">
        <w:rPr>
          <w:rFonts w:ascii="Times New Roman" w:hAnsi="Times New Roman"/>
        </w:rPr>
        <w:t xml:space="preserve">and </w:t>
      </w:r>
      <w:r w:rsidR="00AB5C78" w:rsidRPr="009241A3">
        <w:rPr>
          <w:rFonts w:ascii="Times New Roman" w:hAnsi="Times New Roman"/>
        </w:rPr>
        <w:t>s</w:t>
      </w:r>
      <w:r w:rsidR="002958B9" w:rsidRPr="009241A3">
        <w:rPr>
          <w:rFonts w:ascii="Times New Roman" w:hAnsi="Times New Roman"/>
        </w:rPr>
        <w:t>he will give h</w:t>
      </w:r>
      <w:r w:rsidR="00AB5C78" w:rsidRPr="009241A3">
        <w:rPr>
          <w:rFonts w:ascii="Times New Roman" w:hAnsi="Times New Roman"/>
        </w:rPr>
        <w:t>er</w:t>
      </w:r>
      <w:r w:rsidR="002958B9" w:rsidRPr="009241A3">
        <w:rPr>
          <w:rFonts w:ascii="Times New Roman" w:hAnsi="Times New Roman"/>
        </w:rPr>
        <w:t xml:space="preserve"> lecture entitled </w:t>
      </w:r>
      <w:r w:rsidR="002958B9" w:rsidRPr="009241A3">
        <w:rPr>
          <w:rFonts w:ascii="Times New Roman" w:hAnsi="Times New Roman"/>
          <w:i/>
          <w:iCs/>
        </w:rPr>
        <w:t>“</w:t>
      </w:r>
      <w:r w:rsidR="00AB5C78" w:rsidRPr="009241A3">
        <w:rPr>
          <w:rFonts w:ascii="Times New Roman" w:hAnsi="Times New Roman"/>
          <w:i/>
          <w:iCs/>
        </w:rPr>
        <w:t>Periodontal disease, inflammation and general health”</w:t>
      </w:r>
      <w:r w:rsidR="00EC3E8C" w:rsidRPr="009241A3">
        <w:rPr>
          <w:rFonts w:ascii="Times New Roman" w:hAnsi="Times New Roman"/>
        </w:rPr>
        <w:t>.</w:t>
      </w:r>
    </w:p>
    <w:p w:rsidR="002958B9" w:rsidRPr="009241A3" w:rsidRDefault="002958B9" w:rsidP="002958B9">
      <w:pPr>
        <w:jc w:val="both"/>
        <w:rPr>
          <w:rFonts w:ascii="Times New Roman" w:hAnsi="Times New Roman"/>
          <w:i/>
        </w:rPr>
      </w:pPr>
    </w:p>
    <w:p w:rsidR="00FD4A90" w:rsidRPr="009241A3" w:rsidRDefault="00F84AB7" w:rsidP="007B4576">
      <w:pPr>
        <w:jc w:val="both"/>
        <w:rPr>
          <w:rFonts w:ascii="Times New Roman" w:hAnsi="Times New Roman"/>
        </w:rPr>
      </w:pPr>
      <w:r w:rsidRPr="009241A3">
        <w:rPr>
          <w:rFonts w:ascii="Times New Roman" w:hAnsi="Times New Roman"/>
        </w:rPr>
        <w:t>The meeting was closed at 20.</w:t>
      </w:r>
      <w:r w:rsidR="00821C94" w:rsidRPr="009241A3">
        <w:rPr>
          <w:rFonts w:ascii="Times New Roman" w:hAnsi="Times New Roman"/>
        </w:rPr>
        <w:t>4</w:t>
      </w:r>
      <w:r w:rsidR="007B4576">
        <w:rPr>
          <w:rFonts w:ascii="Times New Roman" w:hAnsi="Times New Roman"/>
        </w:rPr>
        <w:t>5</w:t>
      </w:r>
    </w:p>
    <w:sectPr w:rsidR="00FD4A90" w:rsidRPr="009241A3" w:rsidSect="00FD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7D"/>
    <w:rsid w:val="0001195F"/>
    <w:rsid w:val="00022602"/>
    <w:rsid w:val="0003597D"/>
    <w:rsid w:val="00057A62"/>
    <w:rsid w:val="000E77BA"/>
    <w:rsid w:val="00123D92"/>
    <w:rsid w:val="00143119"/>
    <w:rsid w:val="0016414C"/>
    <w:rsid w:val="00166079"/>
    <w:rsid w:val="00177C08"/>
    <w:rsid w:val="00182EB4"/>
    <w:rsid w:val="001D38FB"/>
    <w:rsid w:val="00202A06"/>
    <w:rsid w:val="00204210"/>
    <w:rsid w:val="0022597D"/>
    <w:rsid w:val="00262951"/>
    <w:rsid w:val="0026462F"/>
    <w:rsid w:val="00283C13"/>
    <w:rsid w:val="002958B9"/>
    <w:rsid w:val="002A71B0"/>
    <w:rsid w:val="002C58D5"/>
    <w:rsid w:val="002E3450"/>
    <w:rsid w:val="002F32F2"/>
    <w:rsid w:val="003500F6"/>
    <w:rsid w:val="003514DB"/>
    <w:rsid w:val="003A7B67"/>
    <w:rsid w:val="003E069D"/>
    <w:rsid w:val="003E7BBD"/>
    <w:rsid w:val="00421DF3"/>
    <w:rsid w:val="004F166E"/>
    <w:rsid w:val="004F538E"/>
    <w:rsid w:val="004F5FB0"/>
    <w:rsid w:val="00560563"/>
    <w:rsid w:val="00570BF5"/>
    <w:rsid w:val="00572B52"/>
    <w:rsid w:val="00593675"/>
    <w:rsid w:val="005A4D5C"/>
    <w:rsid w:val="005C78C2"/>
    <w:rsid w:val="005D7837"/>
    <w:rsid w:val="00601741"/>
    <w:rsid w:val="006112EB"/>
    <w:rsid w:val="00620737"/>
    <w:rsid w:val="00657BF2"/>
    <w:rsid w:val="006C7F6B"/>
    <w:rsid w:val="006E77CC"/>
    <w:rsid w:val="006F4BD3"/>
    <w:rsid w:val="00762FA8"/>
    <w:rsid w:val="007B4576"/>
    <w:rsid w:val="007B5F6B"/>
    <w:rsid w:val="007D4AE3"/>
    <w:rsid w:val="007F7B79"/>
    <w:rsid w:val="00803184"/>
    <w:rsid w:val="00821C94"/>
    <w:rsid w:val="00837EF4"/>
    <w:rsid w:val="008A655F"/>
    <w:rsid w:val="008C55CC"/>
    <w:rsid w:val="008D5BBB"/>
    <w:rsid w:val="008E39BD"/>
    <w:rsid w:val="008F0953"/>
    <w:rsid w:val="008F13C2"/>
    <w:rsid w:val="00902674"/>
    <w:rsid w:val="009241A3"/>
    <w:rsid w:val="00965C44"/>
    <w:rsid w:val="00983426"/>
    <w:rsid w:val="009C4EBD"/>
    <w:rsid w:val="009E1EA5"/>
    <w:rsid w:val="009F127C"/>
    <w:rsid w:val="009F17B9"/>
    <w:rsid w:val="00A3299A"/>
    <w:rsid w:val="00A5369F"/>
    <w:rsid w:val="00A577F6"/>
    <w:rsid w:val="00A7451F"/>
    <w:rsid w:val="00A9322B"/>
    <w:rsid w:val="00AB5C78"/>
    <w:rsid w:val="00AB6AAC"/>
    <w:rsid w:val="00AF2276"/>
    <w:rsid w:val="00B22A81"/>
    <w:rsid w:val="00B56CDB"/>
    <w:rsid w:val="00BC6959"/>
    <w:rsid w:val="00BE3D8D"/>
    <w:rsid w:val="00BE7D6F"/>
    <w:rsid w:val="00C0239F"/>
    <w:rsid w:val="00C07B54"/>
    <w:rsid w:val="00C66FCD"/>
    <w:rsid w:val="00C734B6"/>
    <w:rsid w:val="00C94C9D"/>
    <w:rsid w:val="00C95B2B"/>
    <w:rsid w:val="00CA156A"/>
    <w:rsid w:val="00CB20C7"/>
    <w:rsid w:val="00CC61F7"/>
    <w:rsid w:val="00CE40B5"/>
    <w:rsid w:val="00D95DEC"/>
    <w:rsid w:val="00DB0E08"/>
    <w:rsid w:val="00DB33EC"/>
    <w:rsid w:val="00DC34C0"/>
    <w:rsid w:val="00DE291A"/>
    <w:rsid w:val="00E0689A"/>
    <w:rsid w:val="00E24951"/>
    <w:rsid w:val="00E61884"/>
    <w:rsid w:val="00E72C88"/>
    <w:rsid w:val="00EC3E8C"/>
    <w:rsid w:val="00F27C00"/>
    <w:rsid w:val="00F33198"/>
    <w:rsid w:val="00F37B6F"/>
    <w:rsid w:val="00F50138"/>
    <w:rsid w:val="00F802DB"/>
    <w:rsid w:val="00F84AB7"/>
    <w:rsid w:val="00F96D48"/>
    <w:rsid w:val="00FC5237"/>
    <w:rsid w:val="00FD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D"/>
    <w:rPr>
      <w:sz w:val="22"/>
      <w:szCs w:val="22"/>
    </w:rPr>
  </w:style>
  <w:style w:type="paragraph" w:styleId="Heading2">
    <w:name w:val="heading 2"/>
    <w:basedOn w:val="Normal"/>
    <w:next w:val="Normal"/>
    <w:qFormat/>
    <w:rsid w:val="002958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D"/>
    <w:rPr>
      <w:sz w:val="22"/>
      <w:szCs w:val="22"/>
    </w:rPr>
  </w:style>
  <w:style w:type="paragraph" w:styleId="Heading2">
    <w:name w:val="heading 2"/>
    <w:basedOn w:val="Normal"/>
    <w:next w:val="Normal"/>
    <w:qFormat/>
    <w:rsid w:val="002958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089">
      <w:bodyDiv w:val="1"/>
      <w:marLeft w:val="0"/>
      <w:marRight w:val="0"/>
      <w:marTop w:val="0"/>
      <w:marBottom w:val="0"/>
      <w:divBdr>
        <w:top w:val="none" w:sz="0" w:space="0" w:color="auto"/>
        <w:left w:val="none" w:sz="0" w:space="0" w:color="auto"/>
        <w:bottom w:val="none" w:sz="0" w:space="0" w:color="auto"/>
        <w:right w:val="none" w:sz="0" w:space="0" w:color="auto"/>
      </w:divBdr>
      <w:divsChild>
        <w:div w:id="1475099232">
          <w:marLeft w:val="0"/>
          <w:marRight w:val="0"/>
          <w:marTop w:val="0"/>
          <w:marBottom w:val="0"/>
          <w:divBdr>
            <w:top w:val="none" w:sz="0" w:space="0" w:color="auto"/>
            <w:left w:val="none" w:sz="0" w:space="0" w:color="auto"/>
            <w:bottom w:val="none" w:sz="0" w:space="0" w:color="auto"/>
            <w:right w:val="none" w:sz="0" w:space="0" w:color="auto"/>
          </w:divBdr>
          <w:divsChild>
            <w:div w:id="205604294">
              <w:marLeft w:val="0"/>
              <w:marRight w:val="0"/>
              <w:marTop w:val="0"/>
              <w:marBottom w:val="0"/>
              <w:divBdr>
                <w:top w:val="none" w:sz="0" w:space="0" w:color="auto"/>
                <w:left w:val="none" w:sz="0" w:space="0" w:color="auto"/>
                <w:bottom w:val="none" w:sz="0" w:space="0" w:color="auto"/>
                <w:right w:val="none" w:sz="0" w:space="0" w:color="auto"/>
              </w:divBdr>
              <w:divsChild>
                <w:div w:id="1220170167">
                  <w:marLeft w:val="0"/>
                  <w:marRight w:val="0"/>
                  <w:marTop w:val="0"/>
                  <w:marBottom w:val="0"/>
                  <w:divBdr>
                    <w:top w:val="none" w:sz="0" w:space="0" w:color="auto"/>
                    <w:left w:val="none" w:sz="0" w:space="0" w:color="auto"/>
                    <w:bottom w:val="none" w:sz="0" w:space="0" w:color="auto"/>
                    <w:right w:val="none" w:sz="0" w:space="0" w:color="auto"/>
                  </w:divBdr>
                  <w:divsChild>
                    <w:div w:id="349649035">
                      <w:marLeft w:val="0"/>
                      <w:marRight w:val="0"/>
                      <w:marTop w:val="0"/>
                      <w:marBottom w:val="0"/>
                      <w:divBdr>
                        <w:top w:val="none" w:sz="0" w:space="0" w:color="auto"/>
                        <w:left w:val="none" w:sz="0" w:space="0" w:color="auto"/>
                        <w:bottom w:val="none" w:sz="0" w:space="0" w:color="auto"/>
                        <w:right w:val="none" w:sz="0" w:space="0" w:color="auto"/>
                      </w:divBdr>
                      <w:divsChild>
                        <w:div w:id="507063760">
                          <w:marLeft w:val="0"/>
                          <w:marRight w:val="0"/>
                          <w:marTop w:val="0"/>
                          <w:marBottom w:val="720"/>
                          <w:divBdr>
                            <w:top w:val="none" w:sz="0" w:space="0" w:color="auto"/>
                            <w:left w:val="none" w:sz="0" w:space="0" w:color="auto"/>
                            <w:bottom w:val="none" w:sz="0" w:space="0" w:color="auto"/>
                            <w:right w:val="none" w:sz="0" w:space="0" w:color="auto"/>
                          </w:divBdr>
                          <w:divsChild>
                            <w:div w:id="1420446596">
                              <w:marLeft w:val="0"/>
                              <w:marRight w:val="0"/>
                              <w:marTop w:val="0"/>
                              <w:marBottom w:val="0"/>
                              <w:divBdr>
                                <w:top w:val="none" w:sz="0" w:space="0" w:color="auto"/>
                                <w:left w:val="none" w:sz="0" w:space="0" w:color="auto"/>
                                <w:bottom w:val="none" w:sz="0" w:space="0" w:color="auto"/>
                                <w:right w:val="none" w:sz="0" w:space="0" w:color="auto"/>
                              </w:divBdr>
                              <w:divsChild>
                                <w:div w:id="791823153">
                                  <w:marLeft w:val="0"/>
                                  <w:marRight w:val="0"/>
                                  <w:marTop w:val="0"/>
                                  <w:marBottom w:val="0"/>
                                  <w:divBdr>
                                    <w:top w:val="none" w:sz="0" w:space="0" w:color="auto"/>
                                    <w:left w:val="none" w:sz="0" w:space="0" w:color="auto"/>
                                    <w:bottom w:val="none" w:sz="0" w:space="0" w:color="auto"/>
                                    <w:right w:val="none" w:sz="0" w:space="0" w:color="auto"/>
                                  </w:divBdr>
                                  <w:divsChild>
                                    <w:div w:id="5346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9388">
      <w:bodyDiv w:val="1"/>
      <w:marLeft w:val="0"/>
      <w:marRight w:val="0"/>
      <w:marTop w:val="0"/>
      <w:marBottom w:val="0"/>
      <w:divBdr>
        <w:top w:val="none" w:sz="0" w:space="0" w:color="auto"/>
        <w:left w:val="none" w:sz="0" w:space="0" w:color="auto"/>
        <w:bottom w:val="none" w:sz="0" w:space="0" w:color="auto"/>
        <w:right w:val="none" w:sz="0" w:space="0" w:color="auto"/>
      </w:divBdr>
      <w:divsChild>
        <w:div w:id="1419786958">
          <w:marLeft w:val="0"/>
          <w:marRight w:val="0"/>
          <w:marTop w:val="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304894351">
                  <w:marLeft w:val="0"/>
                  <w:marRight w:val="0"/>
                  <w:marTop w:val="0"/>
                  <w:marBottom w:val="0"/>
                  <w:divBdr>
                    <w:top w:val="none" w:sz="0" w:space="0" w:color="auto"/>
                    <w:left w:val="none" w:sz="0" w:space="0" w:color="auto"/>
                    <w:bottom w:val="none" w:sz="0" w:space="0" w:color="auto"/>
                    <w:right w:val="none" w:sz="0" w:space="0" w:color="auto"/>
                  </w:divBdr>
                  <w:divsChild>
                    <w:div w:id="1370495178">
                      <w:marLeft w:val="0"/>
                      <w:marRight w:val="0"/>
                      <w:marTop w:val="0"/>
                      <w:marBottom w:val="0"/>
                      <w:divBdr>
                        <w:top w:val="none" w:sz="0" w:space="0" w:color="auto"/>
                        <w:left w:val="none" w:sz="0" w:space="0" w:color="auto"/>
                        <w:bottom w:val="none" w:sz="0" w:space="0" w:color="auto"/>
                        <w:right w:val="none" w:sz="0" w:space="0" w:color="auto"/>
                      </w:divBdr>
                      <w:divsChild>
                        <w:div w:id="295331702">
                          <w:marLeft w:val="0"/>
                          <w:marRight w:val="0"/>
                          <w:marTop w:val="0"/>
                          <w:marBottom w:val="720"/>
                          <w:divBdr>
                            <w:top w:val="none" w:sz="0" w:space="0" w:color="auto"/>
                            <w:left w:val="none" w:sz="0" w:space="0" w:color="auto"/>
                            <w:bottom w:val="none" w:sz="0" w:space="0" w:color="auto"/>
                            <w:right w:val="none" w:sz="0" w:space="0" w:color="auto"/>
                          </w:divBdr>
                          <w:divsChild>
                            <w:div w:id="1475290629">
                              <w:marLeft w:val="0"/>
                              <w:marRight w:val="0"/>
                              <w:marTop w:val="0"/>
                              <w:marBottom w:val="0"/>
                              <w:divBdr>
                                <w:top w:val="none" w:sz="0" w:space="0" w:color="auto"/>
                                <w:left w:val="none" w:sz="0" w:space="0" w:color="auto"/>
                                <w:bottom w:val="none" w:sz="0" w:space="0" w:color="auto"/>
                                <w:right w:val="none" w:sz="0" w:space="0" w:color="auto"/>
                              </w:divBdr>
                              <w:divsChild>
                                <w:div w:id="662005823">
                                  <w:marLeft w:val="0"/>
                                  <w:marRight w:val="0"/>
                                  <w:marTop w:val="0"/>
                                  <w:marBottom w:val="0"/>
                                  <w:divBdr>
                                    <w:top w:val="none" w:sz="0" w:space="0" w:color="auto"/>
                                    <w:left w:val="none" w:sz="0" w:space="0" w:color="auto"/>
                                    <w:bottom w:val="none" w:sz="0" w:space="0" w:color="auto"/>
                                    <w:right w:val="none" w:sz="0" w:space="0" w:color="auto"/>
                                  </w:divBdr>
                                  <w:divsChild>
                                    <w:div w:id="55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00353">
      <w:bodyDiv w:val="1"/>
      <w:marLeft w:val="0"/>
      <w:marRight w:val="0"/>
      <w:marTop w:val="0"/>
      <w:marBottom w:val="0"/>
      <w:divBdr>
        <w:top w:val="none" w:sz="0" w:space="0" w:color="auto"/>
        <w:left w:val="none" w:sz="0" w:space="0" w:color="auto"/>
        <w:bottom w:val="none" w:sz="0" w:space="0" w:color="auto"/>
        <w:right w:val="none" w:sz="0" w:space="0" w:color="auto"/>
      </w:divBdr>
      <w:divsChild>
        <w:div w:id="212694565">
          <w:marLeft w:val="0"/>
          <w:marRight w:val="0"/>
          <w:marTop w:val="0"/>
          <w:marBottom w:val="0"/>
          <w:divBdr>
            <w:top w:val="none" w:sz="0" w:space="0" w:color="auto"/>
            <w:left w:val="none" w:sz="0" w:space="0" w:color="auto"/>
            <w:bottom w:val="none" w:sz="0" w:space="0" w:color="auto"/>
            <w:right w:val="none" w:sz="0" w:space="0" w:color="auto"/>
          </w:divBdr>
          <w:divsChild>
            <w:div w:id="125006212">
              <w:marLeft w:val="0"/>
              <w:marRight w:val="0"/>
              <w:marTop w:val="0"/>
              <w:marBottom w:val="0"/>
              <w:divBdr>
                <w:top w:val="none" w:sz="0" w:space="0" w:color="auto"/>
                <w:left w:val="none" w:sz="0" w:space="0" w:color="auto"/>
                <w:bottom w:val="none" w:sz="0" w:space="0" w:color="auto"/>
                <w:right w:val="none" w:sz="0" w:space="0" w:color="auto"/>
              </w:divBdr>
              <w:divsChild>
                <w:div w:id="905653388">
                  <w:marLeft w:val="0"/>
                  <w:marRight w:val="0"/>
                  <w:marTop w:val="0"/>
                  <w:marBottom w:val="0"/>
                  <w:divBdr>
                    <w:top w:val="none" w:sz="0" w:space="0" w:color="auto"/>
                    <w:left w:val="none" w:sz="0" w:space="0" w:color="auto"/>
                    <w:bottom w:val="none" w:sz="0" w:space="0" w:color="auto"/>
                    <w:right w:val="none" w:sz="0" w:space="0" w:color="auto"/>
                  </w:divBdr>
                  <w:divsChild>
                    <w:div w:id="369234062">
                      <w:marLeft w:val="0"/>
                      <w:marRight w:val="0"/>
                      <w:marTop w:val="0"/>
                      <w:marBottom w:val="0"/>
                      <w:divBdr>
                        <w:top w:val="none" w:sz="0" w:space="0" w:color="auto"/>
                        <w:left w:val="none" w:sz="0" w:space="0" w:color="auto"/>
                        <w:bottom w:val="none" w:sz="0" w:space="0" w:color="auto"/>
                        <w:right w:val="none" w:sz="0" w:space="0" w:color="auto"/>
                      </w:divBdr>
                      <w:divsChild>
                        <w:div w:id="954941138">
                          <w:marLeft w:val="0"/>
                          <w:marRight w:val="0"/>
                          <w:marTop w:val="0"/>
                          <w:marBottom w:val="720"/>
                          <w:divBdr>
                            <w:top w:val="none" w:sz="0" w:space="0" w:color="auto"/>
                            <w:left w:val="none" w:sz="0" w:space="0" w:color="auto"/>
                            <w:bottom w:val="none" w:sz="0" w:space="0" w:color="auto"/>
                            <w:right w:val="none" w:sz="0" w:space="0" w:color="auto"/>
                          </w:divBdr>
                          <w:divsChild>
                            <w:div w:id="891699866">
                              <w:marLeft w:val="0"/>
                              <w:marRight w:val="0"/>
                              <w:marTop w:val="0"/>
                              <w:marBottom w:val="0"/>
                              <w:divBdr>
                                <w:top w:val="none" w:sz="0" w:space="0" w:color="auto"/>
                                <w:left w:val="none" w:sz="0" w:space="0" w:color="auto"/>
                                <w:bottom w:val="none" w:sz="0" w:space="0" w:color="auto"/>
                                <w:right w:val="none" w:sz="0" w:space="0" w:color="auto"/>
                              </w:divBdr>
                              <w:divsChild>
                                <w:div w:id="1364209435">
                                  <w:marLeft w:val="0"/>
                                  <w:marRight w:val="0"/>
                                  <w:marTop w:val="0"/>
                                  <w:marBottom w:val="0"/>
                                  <w:divBdr>
                                    <w:top w:val="none" w:sz="0" w:space="0" w:color="auto"/>
                                    <w:left w:val="none" w:sz="0" w:space="0" w:color="auto"/>
                                    <w:bottom w:val="none" w:sz="0" w:space="0" w:color="auto"/>
                                    <w:right w:val="none" w:sz="0" w:space="0" w:color="auto"/>
                                  </w:divBdr>
                                  <w:divsChild>
                                    <w:div w:id="294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689192">
      <w:bodyDiv w:val="1"/>
      <w:marLeft w:val="0"/>
      <w:marRight w:val="0"/>
      <w:marTop w:val="0"/>
      <w:marBottom w:val="0"/>
      <w:divBdr>
        <w:top w:val="none" w:sz="0" w:space="0" w:color="auto"/>
        <w:left w:val="none" w:sz="0" w:space="0" w:color="auto"/>
        <w:bottom w:val="none" w:sz="0" w:space="0" w:color="auto"/>
        <w:right w:val="none" w:sz="0" w:space="0" w:color="auto"/>
      </w:divBdr>
    </w:div>
    <w:div w:id="518080256">
      <w:bodyDiv w:val="1"/>
      <w:marLeft w:val="0"/>
      <w:marRight w:val="0"/>
      <w:marTop w:val="0"/>
      <w:marBottom w:val="0"/>
      <w:divBdr>
        <w:top w:val="none" w:sz="0" w:space="0" w:color="auto"/>
        <w:left w:val="none" w:sz="0" w:space="0" w:color="auto"/>
        <w:bottom w:val="none" w:sz="0" w:space="0" w:color="auto"/>
        <w:right w:val="none" w:sz="0" w:space="0" w:color="auto"/>
      </w:divBdr>
    </w:div>
    <w:div w:id="1450785319">
      <w:bodyDiv w:val="1"/>
      <w:marLeft w:val="0"/>
      <w:marRight w:val="0"/>
      <w:marTop w:val="0"/>
      <w:marBottom w:val="0"/>
      <w:divBdr>
        <w:top w:val="none" w:sz="0" w:space="0" w:color="auto"/>
        <w:left w:val="none" w:sz="0" w:space="0" w:color="auto"/>
        <w:bottom w:val="none" w:sz="0" w:space="0" w:color="auto"/>
        <w:right w:val="none" w:sz="0" w:space="0" w:color="auto"/>
      </w:divBdr>
    </w:div>
    <w:div w:id="17288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first meeting of the 2015/ 2016 session was held in Lecture Theatre1 of GDH on Tuesday 20th October 2015 commencing at 7pm</vt:lpstr>
    </vt:vector>
  </TitlesOfParts>
  <Company>0wn Inc.</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meeting of the 2015/ 2016 session was held in Lecture Theatre1 of GDH on Tuesday 20th October 2015 commencing at 7pm</dc:title>
  <dc:creator>dr5204</dc:creator>
  <cp:lastModifiedBy>Andrew</cp:lastModifiedBy>
  <cp:revision>2</cp:revision>
  <cp:lastPrinted>2017-02-06T14:28:00Z</cp:lastPrinted>
  <dcterms:created xsi:type="dcterms:W3CDTF">2018-01-15T12:45:00Z</dcterms:created>
  <dcterms:modified xsi:type="dcterms:W3CDTF">2018-01-15T12:45:00Z</dcterms:modified>
</cp:coreProperties>
</file>